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E8BE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消防维保服务承诺函</w:t>
      </w:r>
    </w:p>
    <w:bookmarkEnd w:id="0"/>
    <w:p w14:paraId="6FC3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致：西北轴承有限公司</w:t>
      </w:r>
    </w:p>
    <w:p w14:paraId="10F76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我司自愿参与贵司消防维保服务项目询价，若有幸中标，郑重作出如下服务承诺，愿接受贵司及消防主管部门监督：</w:t>
      </w:r>
    </w:p>
    <w:p w14:paraId="2686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我司具备项目要求的独立法人资格、有效消防技术服务资质，在宁夏设固定服务机构，项目负责人及维保人员均持证上岗且有工业厂房相关维保经验，无不良信用记录。</w:t>
      </w:r>
    </w:p>
    <w:p w14:paraId="49FB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严格依据《建筑消防设施的维护管理》（GB25201）等标准，完成贵司原有及新增厂房所有消防设施的定期检查、测试、保养等维保工作，按要求组织消防安全培训与应急演练。</w:t>
      </w:r>
    </w:p>
    <w:p w14:paraId="69CD9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提供 7×24 小时应急响应，重大故障 24 小时内到场处置，发现隐患及时书面告知贵司并提整改建议；每月出具真实检测报告，每年完成 1 次全面检测并出具合规报告。</w:t>
      </w:r>
    </w:p>
    <w:p w14:paraId="2417F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建立并动态更新消防设施台账，完善维保档案；全力配合贵司及消防主管部门的检查、演练等工作，提供全程技术支持。</w:t>
      </w:r>
    </w:p>
    <w:p w14:paraId="04213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本项目维保费用严格控制在 10 万元内，无隐形收费；按贵司要求提供 6% 税率的增值税专用发票，配合完成付款相关流程，按半年节点履行付款对接义务。</w:t>
      </w:r>
    </w:p>
    <w:p w14:paraId="78ECA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严格履行自合同签订日至 2026 年 12 月 31 日的维保服务，设固定服务对接人，保证服务质量，若因我司服务问题引发消防相关问题，自愿承担相应法律及经济责任。</w:t>
      </w:r>
    </w:p>
    <w:p w14:paraId="513DA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承诺单位（盖章）：____________________</w:t>
      </w:r>
    </w:p>
    <w:p w14:paraId="271B2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 / 授权代表（签字）：____________________</w:t>
      </w:r>
    </w:p>
    <w:p w14:paraId="4CA5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6D4EA0B-7467-4AE9-8E01-8C0D07778D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ABD9629-001B-4D9B-A759-EE01CEC69A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85E2F"/>
    <w:rsid w:val="58F8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2026-02-27T07:05:00Z</dcterms:created>
  <dc:creator>小强</dc:creator>
  <cp:lastModifiedBy>小强</cp:lastModifiedBy>
  <dcterms:modified xsi:type="dcterms:W3CDTF">2026-02-27T07:42:08Z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98012F797B7C46CC96E77A649453E848_11</vt:lpwstr>
  </property>
  <property fmtid="{D5CDD505-2E9C-101B-9397-08002B2CF9AE}" pid="4" name="KSOTemplateDocerSaveRecord">
    <vt:lpwstr>eyJoZGlkIjoiNjliNjUxMzNjODJiNzk1YTRkZWI0Y2NkOWZiNGU0OWMiLCJ1c2VySWQiOiIzMDY1NzM1MjMifQ==</vt:lpwstr>
  </property>
</Properties>
</file>